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E30A66" w:rsidTr="00E30A66">
        <w:tc>
          <w:tcPr>
            <w:tcW w:w="3294" w:type="dxa"/>
            <w:vAlign w:val="center"/>
          </w:tcPr>
          <w:p w:rsidR="00E30A66" w:rsidRDefault="00E30A66" w:rsidP="00E30A66">
            <w:pPr>
              <w:jc w:val="center"/>
              <w:rPr>
                <w:b/>
              </w:rPr>
            </w:pPr>
            <w:r w:rsidRPr="00E30A66">
              <w:rPr>
                <w:b/>
              </w:rPr>
              <w:t>Role</w:t>
            </w:r>
          </w:p>
          <w:p w:rsidR="00B24383" w:rsidRPr="00B24383" w:rsidRDefault="00B24383" w:rsidP="00E30A66">
            <w:pPr>
              <w:jc w:val="center"/>
            </w:pPr>
            <w:r w:rsidRPr="00B24383">
              <w:t>Choose 2</w:t>
            </w:r>
          </w:p>
        </w:tc>
        <w:tc>
          <w:tcPr>
            <w:tcW w:w="3294" w:type="dxa"/>
            <w:vAlign w:val="center"/>
          </w:tcPr>
          <w:p w:rsidR="00E30A66" w:rsidRDefault="00E30A66" w:rsidP="00E30A66">
            <w:pPr>
              <w:jc w:val="center"/>
              <w:rPr>
                <w:b/>
              </w:rPr>
            </w:pPr>
            <w:r w:rsidRPr="00E30A66">
              <w:rPr>
                <w:b/>
              </w:rPr>
              <w:t>Audience</w:t>
            </w:r>
          </w:p>
          <w:p w:rsidR="00A27A5B" w:rsidRPr="009A3994" w:rsidRDefault="009A3994" w:rsidP="00E30A66">
            <w:pPr>
              <w:jc w:val="center"/>
            </w:pPr>
            <w:r>
              <w:t>Choose 1</w:t>
            </w:r>
          </w:p>
        </w:tc>
        <w:tc>
          <w:tcPr>
            <w:tcW w:w="3294" w:type="dxa"/>
            <w:vAlign w:val="center"/>
          </w:tcPr>
          <w:p w:rsidR="00E30A66" w:rsidRDefault="00E30A66" w:rsidP="00E30A66">
            <w:pPr>
              <w:jc w:val="center"/>
              <w:rPr>
                <w:b/>
              </w:rPr>
            </w:pPr>
            <w:r w:rsidRPr="00E30A66">
              <w:rPr>
                <w:b/>
              </w:rPr>
              <w:t>Format</w:t>
            </w:r>
          </w:p>
          <w:p w:rsidR="009A3994" w:rsidRPr="009A3994" w:rsidRDefault="009A3994" w:rsidP="00E30A66">
            <w:pPr>
              <w:jc w:val="center"/>
            </w:pPr>
            <w:r>
              <w:t>Choose 1 or 2</w:t>
            </w:r>
          </w:p>
        </w:tc>
        <w:tc>
          <w:tcPr>
            <w:tcW w:w="3294" w:type="dxa"/>
            <w:vAlign w:val="center"/>
          </w:tcPr>
          <w:p w:rsidR="00E30A66" w:rsidRPr="00E30A66" w:rsidRDefault="00E30A66" w:rsidP="00E30A66">
            <w:pPr>
              <w:jc w:val="center"/>
              <w:rPr>
                <w:b/>
              </w:rPr>
            </w:pPr>
            <w:r w:rsidRPr="00E30A66">
              <w:rPr>
                <w:b/>
              </w:rPr>
              <w:t>Topic</w:t>
            </w:r>
          </w:p>
        </w:tc>
      </w:tr>
      <w:tr w:rsidR="00F50B56" w:rsidTr="00E30A66">
        <w:tc>
          <w:tcPr>
            <w:tcW w:w="3294" w:type="dxa"/>
          </w:tcPr>
          <w:p w:rsidR="00F50B56" w:rsidRDefault="00F50B56">
            <w:r>
              <w:t>Me</w:t>
            </w:r>
          </w:p>
        </w:tc>
        <w:tc>
          <w:tcPr>
            <w:tcW w:w="3294" w:type="dxa"/>
          </w:tcPr>
          <w:p w:rsidR="00F50B56" w:rsidRDefault="00F50B56">
            <w:r>
              <w:t xml:space="preserve">Peers </w:t>
            </w:r>
          </w:p>
        </w:tc>
        <w:tc>
          <w:tcPr>
            <w:tcW w:w="3294" w:type="dxa"/>
          </w:tcPr>
          <w:p w:rsidR="00F50B56" w:rsidRDefault="00F50B56">
            <w:r>
              <w:t>Picture book</w:t>
            </w:r>
          </w:p>
        </w:tc>
        <w:tc>
          <w:tcPr>
            <w:tcW w:w="3294" w:type="dxa"/>
            <w:vMerge w:val="restart"/>
          </w:tcPr>
          <w:p w:rsidR="00F50B56" w:rsidRDefault="008B2C6F">
            <w:r>
              <w:t>Perso</w:t>
            </w:r>
            <w:r w:rsidR="00A27A5B">
              <w:t xml:space="preserve">nal/Imaginative </w:t>
            </w:r>
            <w:r>
              <w:t xml:space="preserve">Narrative: </w:t>
            </w:r>
          </w:p>
          <w:p w:rsidR="00A27A5B" w:rsidRDefault="00A27A5B">
            <w:r>
              <w:t>Must have a beginning middle and end.</w:t>
            </w:r>
          </w:p>
        </w:tc>
      </w:tr>
      <w:tr w:rsidR="00F50B56" w:rsidTr="00E30A66">
        <w:tc>
          <w:tcPr>
            <w:tcW w:w="3294" w:type="dxa"/>
          </w:tcPr>
          <w:p w:rsidR="00F50B56" w:rsidRDefault="00F50B56">
            <w:r>
              <w:t>A student</w:t>
            </w:r>
          </w:p>
        </w:tc>
        <w:tc>
          <w:tcPr>
            <w:tcW w:w="3294" w:type="dxa"/>
          </w:tcPr>
          <w:p w:rsidR="00F50B56" w:rsidRDefault="00F50B56">
            <w:r>
              <w:t xml:space="preserve">Sibling </w:t>
            </w:r>
          </w:p>
        </w:tc>
        <w:tc>
          <w:tcPr>
            <w:tcW w:w="3294" w:type="dxa"/>
          </w:tcPr>
          <w:p w:rsidR="00F50B56" w:rsidRDefault="00F50B56">
            <w:r>
              <w:t>Poem</w:t>
            </w:r>
          </w:p>
        </w:tc>
        <w:tc>
          <w:tcPr>
            <w:tcW w:w="3294" w:type="dxa"/>
            <w:vMerge/>
          </w:tcPr>
          <w:p w:rsidR="00F50B56" w:rsidRDefault="00F50B56"/>
        </w:tc>
      </w:tr>
      <w:tr w:rsidR="00F50B56" w:rsidTr="00E30A66">
        <w:tc>
          <w:tcPr>
            <w:tcW w:w="3294" w:type="dxa"/>
          </w:tcPr>
          <w:p w:rsidR="00F50B56" w:rsidRDefault="00F50B56">
            <w:r>
              <w:t>A sports star</w:t>
            </w:r>
          </w:p>
        </w:tc>
        <w:tc>
          <w:tcPr>
            <w:tcW w:w="3294" w:type="dxa"/>
          </w:tcPr>
          <w:p w:rsidR="00F50B56" w:rsidRDefault="00F50B56">
            <w:r>
              <w:t xml:space="preserve">Parent </w:t>
            </w:r>
          </w:p>
        </w:tc>
        <w:tc>
          <w:tcPr>
            <w:tcW w:w="3294" w:type="dxa"/>
          </w:tcPr>
          <w:p w:rsidR="00F50B56" w:rsidRDefault="00F50B56">
            <w:r>
              <w:t>Letter</w:t>
            </w:r>
          </w:p>
        </w:tc>
        <w:tc>
          <w:tcPr>
            <w:tcW w:w="3294" w:type="dxa"/>
            <w:vMerge/>
          </w:tcPr>
          <w:p w:rsidR="00F50B56" w:rsidRDefault="00F50B56"/>
        </w:tc>
      </w:tr>
      <w:tr w:rsidR="00F50B56" w:rsidTr="00E30A66">
        <w:tc>
          <w:tcPr>
            <w:tcW w:w="3294" w:type="dxa"/>
          </w:tcPr>
          <w:p w:rsidR="00F50B56" w:rsidRDefault="00F50B56">
            <w:r>
              <w:t>An object</w:t>
            </w:r>
          </w:p>
        </w:tc>
        <w:tc>
          <w:tcPr>
            <w:tcW w:w="3294" w:type="dxa"/>
          </w:tcPr>
          <w:p w:rsidR="00F50B56" w:rsidRDefault="00F50B56">
            <w:r>
              <w:t xml:space="preserve">Teacher </w:t>
            </w:r>
          </w:p>
        </w:tc>
        <w:tc>
          <w:tcPr>
            <w:tcW w:w="3294" w:type="dxa"/>
          </w:tcPr>
          <w:p w:rsidR="00F50B56" w:rsidRDefault="00F50B56">
            <w:r>
              <w:t>News article</w:t>
            </w:r>
          </w:p>
        </w:tc>
        <w:tc>
          <w:tcPr>
            <w:tcW w:w="3294" w:type="dxa"/>
            <w:vMerge/>
          </w:tcPr>
          <w:p w:rsidR="00F50B56" w:rsidRDefault="00F50B56"/>
        </w:tc>
      </w:tr>
      <w:tr w:rsidR="00F50B56" w:rsidTr="00E30A66">
        <w:tc>
          <w:tcPr>
            <w:tcW w:w="3294" w:type="dxa"/>
          </w:tcPr>
          <w:p w:rsidR="00F50B56" w:rsidRDefault="00F50B56">
            <w:r>
              <w:t>An animal</w:t>
            </w:r>
          </w:p>
        </w:tc>
        <w:tc>
          <w:tcPr>
            <w:tcW w:w="3294" w:type="dxa"/>
          </w:tcPr>
          <w:p w:rsidR="00F50B56" w:rsidRDefault="00F50B56">
            <w:r>
              <w:t xml:space="preserve">Coach </w:t>
            </w:r>
          </w:p>
        </w:tc>
        <w:tc>
          <w:tcPr>
            <w:tcW w:w="3294" w:type="dxa"/>
          </w:tcPr>
          <w:p w:rsidR="00F50B56" w:rsidRDefault="00F50B56">
            <w:r>
              <w:t>FAQs</w:t>
            </w:r>
          </w:p>
        </w:tc>
        <w:tc>
          <w:tcPr>
            <w:tcW w:w="3294" w:type="dxa"/>
            <w:vMerge/>
          </w:tcPr>
          <w:p w:rsidR="00F50B56" w:rsidRDefault="00F50B56"/>
        </w:tc>
      </w:tr>
      <w:tr w:rsidR="00FB7F03" w:rsidTr="00E30A66">
        <w:tc>
          <w:tcPr>
            <w:tcW w:w="3294" w:type="dxa"/>
          </w:tcPr>
          <w:p w:rsidR="00FB7F03" w:rsidRDefault="00FB7F03">
            <w:r>
              <w:t>Somebody famous</w:t>
            </w:r>
          </w:p>
        </w:tc>
        <w:tc>
          <w:tcPr>
            <w:tcW w:w="3294" w:type="dxa"/>
          </w:tcPr>
          <w:p w:rsidR="00FB7F03" w:rsidRDefault="00FB7F03">
            <w:r>
              <w:t>Kindergartners</w:t>
            </w:r>
          </w:p>
        </w:tc>
        <w:tc>
          <w:tcPr>
            <w:tcW w:w="3294" w:type="dxa"/>
          </w:tcPr>
          <w:p w:rsidR="00FB7F03" w:rsidRDefault="00FB7F03">
            <w:r>
              <w:t>“online” chat</w:t>
            </w:r>
          </w:p>
        </w:tc>
        <w:tc>
          <w:tcPr>
            <w:tcW w:w="3294" w:type="dxa"/>
            <w:vMerge/>
          </w:tcPr>
          <w:p w:rsidR="00FB7F03" w:rsidRDefault="00FB7F03"/>
        </w:tc>
      </w:tr>
      <w:tr w:rsidR="00F50B56" w:rsidTr="00E30A66">
        <w:tc>
          <w:tcPr>
            <w:tcW w:w="3294" w:type="dxa"/>
          </w:tcPr>
          <w:p w:rsidR="00F50B56" w:rsidRDefault="00F50B56">
            <w:r>
              <w:t>A Reporter</w:t>
            </w:r>
          </w:p>
        </w:tc>
        <w:tc>
          <w:tcPr>
            <w:tcW w:w="3294" w:type="dxa"/>
          </w:tcPr>
          <w:p w:rsidR="00F50B56" w:rsidRDefault="00CD4137">
            <w:r>
              <w:t>Each other (the two roles)</w:t>
            </w:r>
          </w:p>
        </w:tc>
        <w:tc>
          <w:tcPr>
            <w:tcW w:w="3294" w:type="dxa"/>
          </w:tcPr>
          <w:p w:rsidR="00F50B56" w:rsidRDefault="00F50B56">
            <w:r>
              <w:t>Recipe</w:t>
            </w:r>
          </w:p>
        </w:tc>
        <w:tc>
          <w:tcPr>
            <w:tcW w:w="3294" w:type="dxa"/>
            <w:vMerge/>
          </w:tcPr>
          <w:p w:rsidR="00F50B56" w:rsidRDefault="00F50B56"/>
        </w:tc>
      </w:tr>
      <w:tr w:rsidR="00F50B56" w:rsidTr="00E30A66">
        <w:tc>
          <w:tcPr>
            <w:tcW w:w="3294" w:type="dxa"/>
          </w:tcPr>
          <w:p w:rsidR="00F50B56" w:rsidRDefault="00F50B56">
            <w:r>
              <w:t>Other ______________________</w:t>
            </w:r>
          </w:p>
        </w:tc>
        <w:tc>
          <w:tcPr>
            <w:tcW w:w="3294" w:type="dxa"/>
          </w:tcPr>
          <w:p w:rsidR="00F50B56" w:rsidRDefault="00F50B56">
            <w:r>
              <w:t>Other_____________________</w:t>
            </w:r>
          </w:p>
        </w:tc>
        <w:tc>
          <w:tcPr>
            <w:tcW w:w="3294" w:type="dxa"/>
          </w:tcPr>
          <w:p w:rsidR="00F50B56" w:rsidRDefault="00F50B56">
            <w:r>
              <w:t>Other_____________________</w:t>
            </w:r>
          </w:p>
        </w:tc>
        <w:tc>
          <w:tcPr>
            <w:tcW w:w="3294" w:type="dxa"/>
            <w:vMerge/>
          </w:tcPr>
          <w:p w:rsidR="00F50B56" w:rsidRDefault="00F50B56"/>
        </w:tc>
      </w:tr>
    </w:tbl>
    <w:p w:rsidR="009A3994" w:rsidRDefault="009A3994"/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9A3994" w:rsidTr="009A3994">
        <w:tc>
          <w:tcPr>
            <w:tcW w:w="3294" w:type="dxa"/>
          </w:tcPr>
          <w:p w:rsidR="009A3994" w:rsidRDefault="009A3994"/>
        </w:tc>
        <w:tc>
          <w:tcPr>
            <w:tcW w:w="3294" w:type="dxa"/>
          </w:tcPr>
          <w:p w:rsidR="009A3994" w:rsidRPr="009A3994" w:rsidRDefault="009A3994" w:rsidP="009A3994">
            <w:pPr>
              <w:jc w:val="center"/>
              <w:rPr>
                <w:b/>
              </w:rPr>
            </w:pPr>
            <w:r w:rsidRPr="009A3994">
              <w:rPr>
                <w:b/>
              </w:rPr>
              <w:t>2</w:t>
            </w:r>
          </w:p>
        </w:tc>
        <w:tc>
          <w:tcPr>
            <w:tcW w:w="3294" w:type="dxa"/>
          </w:tcPr>
          <w:p w:rsidR="009A3994" w:rsidRPr="009A3994" w:rsidRDefault="009A3994" w:rsidP="009A3994">
            <w:pPr>
              <w:jc w:val="center"/>
              <w:rPr>
                <w:b/>
              </w:rPr>
            </w:pPr>
            <w:r w:rsidRPr="009A3994">
              <w:rPr>
                <w:b/>
              </w:rPr>
              <w:t>3</w:t>
            </w:r>
          </w:p>
        </w:tc>
        <w:tc>
          <w:tcPr>
            <w:tcW w:w="3294" w:type="dxa"/>
          </w:tcPr>
          <w:p w:rsidR="009A3994" w:rsidRPr="009A3994" w:rsidRDefault="009A3994" w:rsidP="009A3994">
            <w:pPr>
              <w:jc w:val="center"/>
              <w:rPr>
                <w:b/>
              </w:rPr>
            </w:pPr>
            <w:r w:rsidRPr="009A3994">
              <w:rPr>
                <w:b/>
              </w:rPr>
              <w:t>4</w:t>
            </w:r>
          </w:p>
        </w:tc>
      </w:tr>
      <w:tr w:rsidR="009A3994" w:rsidTr="009A3994">
        <w:tc>
          <w:tcPr>
            <w:tcW w:w="3294" w:type="dxa"/>
          </w:tcPr>
          <w:p w:rsidR="009A3994" w:rsidRPr="000B2641" w:rsidRDefault="009A3994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Focus/Setting</w:t>
            </w:r>
            <w:r w:rsidR="00CD4137">
              <w:rPr>
                <w:sz w:val="20"/>
                <w:szCs w:val="20"/>
              </w:rPr>
              <w:t>:  Orients the reader by establishing the situation, characters, and narrator.</w:t>
            </w:r>
          </w:p>
        </w:tc>
        <w:tc>
          <w:tcPr>
            <w:tcW w:w="3294" w:type="dxa"/>
          </w:tcPr>
          <w:p w:rsidR="00493632" w:rsidRPr="000B2641" w:rsidRDefault="00493632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Establishes a situation and attempts to introduce characters.</w:t>
            </w:r>
          </w:p>
        </w:tc>
        <w:tc>
          <w:tcPr>
            <w:tcW w:w="3294" w:type="dxa"/>
          </w:tcPr>
          <w:p w:rsidR="009A3994" w:rsidRPr="000B2641" w:rsidRDefault="00493632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 xml:space="preserve">Orients the reader by establishing a situation and introducing characters. </w:t>
            </w:r>
          </w:p>
        </w:tc>
        <w:tc>
          <w:tcPr>
            <w:tcW w:w="3294" w:type="dxa"/>
          </w:tcPr>
          <w:p w:rsidR="009A3994" w:rsidRPr="000B2641" w:rsidRDefault="00A87326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Purposefully orients the reader by skillfully establishing a vivid situation and introducing characters.</w:t>
            </w:r>
          </w:p>
        </w:tc>
      </w:tr>
      <w:tr w:rsidR="009A3994" w:rsidTr="009A3994">
        <w:tc>
          <w:tcPr>
            <w:tcW w:w="3294" w:type="dxa"/>
          </w:tcPr>
          <w:p w:rsidR="009A3994" w:rsidRPr="000B2641" w:rsidRDefault="009A3994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Organization/Plot</w:t>
            </w:r>
            <w:r w:rsidR="00223465">
              <w:rPr>
                <w:sz w:val="20"/>
                <w:szCs w:val="20"/>
              </w:rPr>
              <w:t xml:space="preserve">: Organize an </w:t>
            </w:r>
            <w:r w:rsidR="00CD4137">
              <w:rPr>
                <w:sz w:val="20"/>
                <w:szCs w:val="20"/>
              </w:rPr>
              <w:t>event sequence that unfolds naturally. Use transitions.</w:t>
            </w:r>
          </w:p>
        </w:tc>
        <w:tc>
          <w:tcPr>
            <w:tcW w:w="3294" w:type="dxa"/>
          </w:tcPr>
          <w:p w:rsidR="009A3994" w:rsidRPr="000B2641" w:rsidRDefault="00493632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Organization might confuse the reader.</w:t>
            </w:r>
          </w:p>
          <w:p w:rsidR="00493632" w:rsidRPr="000B2641" w:rsidRDefault="00493632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Uses some transitional words and phrases.</w:t>
            </w:r>
          </w:p>
        </w:tc>
        <w:tc>
          <w:tcPr>
            <w:tcW w:w="3294" w:type="dxa"/>
          </w:tcPr>
          <w:p w:rsidR="009A3994" w:rsidRPr="000B2641" w:rsidRDefault="00493632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Organizes a clear event sequence that unfolds naturally.</w:t>
            </w:r>
          </w:p>
          <w:p w:rsidR="00493632" w:rsidRPr="000B2641" w:rsidRDefault="00493632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Uses a variety of transitional words and phrases to manage the sequence of events.</w:t>
            </w:r>
          </w:p>
        </w:tc>
        <w:tc>
          <w:tcPr>
            <w:tcW w:w="3294" w:type="dxa"/>
          </w:tcPr>
          <w:p w:rsidR="009A3994" w:rsidRPr="000B2641" w:rsidRDefault="00A87326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Coherently organizes a clear even sequence that unfolds naturally.</w:t>
            </w:r>
          </w:p>
          <w:p w:rsidR="00A87326" w:rsidRPr="000B2641" w:rsidRDefault="00A87326" w:rsidP="00FB7F03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 xml:space="preserve">Skillfully connects a </w:t>
            </w:r>
            <w:r w:rsidR="00FB7F03">
              <w:rPr>
                <w:sz w:val="20"/>
                <w:szCs w:val="20"/>
              </w:rPr>
              <w:t xml:space="preserve">sequence of events using a </w:t>
            </w:r>
            <w:r w:rsidRPr="000B2641">
              <w:rPr>
                <w:sz w:val="20"/>
                <w:szCs w:val="20"/>
              </w:rPr>
              <w:t>variety of transitional words and phrases</w:t>
            </w:r>
            <w:r w:rsidR="00FB7F03">
              <w:rPr>
                <w:sz w:val="20"/>
                <w:szCs w:val="20"/>
              </w:rPr>
              <w:t>.</w:t>
            </w:r>
          </w:p>
        </w:tc>
      </w:tr>
      <w:tr w:rsidR="009A3994" w:rsidTr="009A3994">
        <w:tc>
          <w:tcPr>
            <w:tcW w:w="3294" w:type="dxa"/>
          </w:tcPr>
          <w:p w:rsidR="009A3994" w:rsidRPr="000B2641" w:rsidRDefault="009A3994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Narrative Techniques</w:t>
            </w:r>
            <w:r w:rsidR="00CD4137">
              <w:rPr>
                <w:sz w:val="20"/>
                <w:szCs w:val="20"/>
              </w:rPr>
              <w:t xml:space="preserve">:  </w:t>
            </w:r>
            <w:r w:rsidR="00CD4137" w:rsidRPr="00CD4137">
              <w:rPr>
                <w:sz w:val="20"/>
                <w:szCs w:val="20"/>
              </w:rPr>
              <w:t>U</w:t>
            </w:r>
            <w:r w:rsidR="00CD4137" w:rsidRPr="00CD4137">
              <w:rPr>
                <w:color w:val="202020"/>
                <w:sz w:val="20"/>
                <w:szCs w:val="20"/>
              </w:rPr>
              <w:t>se dialogue and description to develop experiences and events or show the responses of characters to situations.</w:t>
            </w:r>
            <w:r w:rsidR="00223465">
              <w:rPr>
                <w:color w:val="202020"/>
                <w:sz w:val="20"/>
                <w:szCs w:val="20"/>
              </w:rPr>
              <w:t xml:space="preserve"> Incorporates concrete</w:t>
            </w:r>
            <w:r w:rsidR="00573AFD">
              <w:rPr>
                <w:color w:val="202020"/>
                <w:sz w:val="20"/>
                <w:szCs w:val="20"/>
              </w:rPr>
              <w:t xml:space="preserve"> words and sensory details.</w:t>
            </w:r>
          </w:p>
        </w:tc>
        <w:tc>
          <w:tcPr>
            <w:tcW w:w="3294" w:type="dxa"/>
          </w:tcPr>
          <w:p w:rsidR="009A3994" w:rsidRPr="000B2641" w:rsidRDefault="00493632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Uses minimal or irrelevant descriptions of actions, thoughts, or feelings to describe events</w:t>
            </w:r>
            <w:r w:rsidR="00FB7F03">
              <w:rPr>
                <w:sz w:val="20"/>
                <w:szCs w:val="20"/>
              </w:rPr>
              <w:t xml:space="preserve"> </w:t>
            </w:r>
            <w:r w:rsidRPr="000B2641">
              <w:rPr>
                <w:sz w:val="20"/>
                <w:szCs w:val="20"/>
              </w:rPr>
              <w:t>/</w:t>
            </w:r>
            <w:r w:rsidR="00FB7F03">
              <w:rPr>
                <w:sz w:val="20"/>
                <w:szCs w:val="20"/>
              </w:rPr>
              <w:t xml:space="preserve"> </w:t>
            </w:r>
            <w:r w:rsidRPr="000B2641">
              <w:rPr>
                <w:sz w:val="20"/>
                <w:szCs w:val="20"/>
              </w:rPr>
              <w:t>characters.</w:t>
            </w:r>
          </w:p>
          <w:p w:rsidR="00493632" w:rsidRPr="000B2641" w:rsidRDefault="00493632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Attempts to use concrete words and sensory details.</w:t>
            </w:r>
          </w:p>
        </w:tc>
        <w:tc>
          <w:tcPr>
            <w:tcW w:w="3294" w:type="dxa"/>
          </w:tcPr>
          <w:p w:rsidR="009A3994" w:rsidRPr="000B2641" w:rsidRDefault="00493632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Uses descriptions of actions, thoughts, and feelings to develop the events/characters.</w:t>
            </w:r>
          </w:p>
          <w:p w:rsidR="00493632" w:rsidRPr="000B2641" w:rsidRDefault="00493632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Uses concrete words and sensory details.</w:t>
            </w:r>
          </w:p>
        </w:tc>
        <w:tc>
          <w:tcPr>
            <w:tcW w:w="3294" w:type="dxa"/>
          </w:tcPr>
          <w:p w:rsidR="009A3994" w:rsidRPr="000B2641" w:rsidRDefault="00A87326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Uses creative descriptions of actions, thoughts, and feelings to develop events/characters.</w:t>
            </w:r>
          </w:p>
          <w:p w:rsidR="00A87326" w:rsidRPr="000B2641" w:rsidRDefault="00A87326" w:rsidP="00A87326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Uses vivid, concrete words and sensory details.</w:t>
            </w:r>
          </w:p>
        </w:tc>
      </w:tr>
      <w:tr w:rsidR="009A3994" w:rsidTr="009A3994">
        <w:tc>
          <w:tcPr>
            <w:tcW w:w="3294" w:type="dxa"/>
          </w:tcPr>
          <w:p w:rsidR="009A3994" w:rsidRPr="000B2641" w:rsidRDefault="009A3994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Language</w:t>
            </w:r>
            <w:r w:rsidR="00573AFD">
              <w:rPr>
                <w:sz w:val="20"/>
                <w:szCs w:val="20"/>
              </w:rPr>
              <w:t>: Demonstrate command of standard English grammar and usage, punctuation, capitalization, and spelling.</w:t>
            </w:r>
          </w:p>
        </w:tc>
        <w:tc>
          <w:tcPr>
            <w:tcW w:w="3294" w:type="dxa"/>
          </w:tcPr>
          <w:p w:rsidR="009A3994" w:rsidRPr="000B2641" w:rsidRDefault="00493632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Uses some repetitive yet correct sentence structure.</w:t>
            </w:r>
          </w:p>
          <w:p w:rsidR="00493632" w:rsidRPr="000B2641" w:rsidRDefault="00493632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Demonstrates some grade level appropriate conventions, but errors obscure meaning.</w:t>
            </w:r>
          </w:p>
          <w:p w:rsidR="00493632" w:rsidRPr="000B2641" w:rsidRDefault="00493632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Utilizes vague or basic word choice</w:t>
            </w:r>
          </w:p>
        </w:tc>
        <w:tc>
          <w:tcPr>
            <w:tcW w:w="3294" w:type="dxa"/>
          </w:tcPr>
          <w:p w:rsidR="009A3994" w:rsidRPr="000B2641" w:rsidRDefault="00493632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Uses correct and varied sentence structures.</w:t>
            </w:r>
          </w:p>
          <w:p w:rsidR="00493632" w:rsidRPr="000B2641" w:rsidRDefault="00493632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Demonstrates grade level appropriate conventions; errors are minor and do not obscure meaning.</w:t>
            </w:r>
          </w:p>
          <w:p w:rsidR="00493632" w:rsidRPr="000B2641" w:rsidRDefault="00493632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Utilizes strong and grade-level appropriate words.</w:t>
            </w:r>
          </w:p>
        </w:tc>
        <w:tc>
          <w:tcPr>
            <w:tcW w:w="3294" w:type="dxa"/>
          </w:tcPr>
          <w:p w:rsidR="009A3994" w:rsidRPr="000B2641" w:rsidRDefault="00A87326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Uses purposeful and varied sentence structures.</w:t>
            </w:r>
          </w:p>
          <w:p w:rsidR="00A87326" w:rsidRPr="000B2641" w:rsidRDefault="00A87326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Demonstrates flexibility when using conventions that enhances meaning.</w:t>
            </w:r>
          </w:p>
          <w:p w:rsidR="00A87326" w:rsidRPr="000B2641" w:rsidRDefault="00A87326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Utilizes precise and sophisticated word choices.</w:t>
            </w:r>
          </w:p>
        </w:tc>
      </w:tr>
      <w:tr w:rsidR="009A3994" w:rsidTr="009A3994">
        <w:tc>
          <w:tcPr>
            <w:tcW w:w="3294" w:type="dxa"/>
          </w:tcPr>
          <w:p w:rsidR="009A3994" w:rsidRPr="000B2641" w:rsidRDefault="00CD4137" w:rsidP="000B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Perspective:  </w:t>
            </w:r>
            <w:r w:rsidR="00D86CDC" w:rsidRPr="000B2641">
              <w:rPr>
                <w:sz w:val="20"/>
                <w:szCs w:val="20"/>
              </w:rPr>
              <w:t>Did the writer adapt</w:t>
            </w:r>
            <w:r w:rsidR="00493632" w:rsidRPr="000B2641">
              <w:rPr>
                <w:sz w:val="20"/>
                <w:szCs w:val="20"/>
              </w:rPr>
              <w:t xml:space="preserve"> the writing to reflect the roles </w:t>
            </w:r>
            <w:r w:rsidR="00D86CDC" w:rsidRPr="000B2641">
              <w:rPr>
                <w:sz w:val="20"/>
                <w:szCs w:val="20"/>
              </w:rPr>
              <w:t xml:space="preserve">chosen? </w:t>
            </w:r>
          </w:p>
        </w:tc>
        <w:tc>
          <w:tcPr>
            <w:tcW w:w="3294" w:type="dxa"/>
          </w:tcPr>
          <w:p w:rsidR="009A3994" w:rsidRPr="000B2641" w:rsidRDefault="008059C8" w:rsidP="00FB7F03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 xml:space="preserve">Writer </w:t>
            </w:r>
            <w:r w:rsidR="00FB7F03">
              <w:rPr>
                <w:sz w:val="20"/>
                <w:szCs w:val="20"/>
              </w:rPr>
              <w:t>does</w:t>
            </w:r>
            <w:r w:rsidRPr="000B2641">
              <w:rPr>
                <w:sz w:val="20"/>
                <w:szCs w:val="20"/>
              </w:rPr>
              <w:t xml:space="preserve"> not reflect </w:t>
            </w:r>
            <w:r w:rsidR="00D86CDC" w:rsidRPr="000B2641">
              <w:rPr>
                <w:sz w:val="20"/>
                <w:szCs w:val="20"/>
              </w:rPr>
              <w:t>the roles chosen.</w:t>
            </w:r>
          </w:p>
        </w:tc>
        <w:tc>
          <w:tcPr>
            <w:tcW w:w="3294" w:type="dxa"/>
          </w:tcPr>
          <w:p w:rsidR="009A3994" w:rsidRPr="000B2641" w:rsidRDefault="00235A66" w:rsidP="00601215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>Overall, the writer’s voice</w:t>
            </w:r>
            <w:r w:rsidR="008059C8" w:rsidRPr="000B2641">
              <w:rPr>
                <w:sz w:val="20"/>
                <w:szCs w:val="20"/>
              </w:rPr>
              <w:t xml:space="preserve"> </w:t>
            </w:r>
            <w:r w:rsidR="00FB7F03">
              <w:rPr>
                <w:sz w:val="20"/>
                <w:szCs w:val="20"/>
              </w:rPr>
              <w:t xml:space="preserve">reflects the role chosen, but is </w:t>
            </w:r>
            <w:r w:rsidRPr="000B2641">
              <w:rPr>
                <w:sz w:val="20"/>
                <w:szCs w:val="20"/>
              </w:rPr>
              <w:t>inconsistent.</w:t>
            </w:r>
          </w:p>
        </w:tc>
        <w:tc>
          <w:tcPr>
            <w:tcW w:w="3294" w:type="dxa"/>
          </w:tcPr>
          <w:p w:rsidR="009A3994" w:rsidRPr="000B2641" w:rsidRDefault="008059C8" w:rsidP="00FB7F03">
            <w:pPr>
              <w:rPr>
                <w:sz w:val="20"/>
                <w:szCs w:val="20"/>
              </w:rPr>
            </w:pPr>
            <w:r w:rsidRPr="000B2641">
              <w:rPr>
                <w:sz w:val="20"/>
                <w:szCs w:val="20"/>
              </w:rPr>
              <w:t xml:space="preserve">Writer’s voice </w:t>
            </w:r>
            <w:r w:rsidR="00FB7F03">
              <w:rPr>
                <w:sz w:val="20"/>
                <w:szCs w:val="20"/>
              </w:rPr>
              <w:t>is</w:t>
            </w:r>
            <w:r w:rsidRPr="000B2641">
              <w:rPr>
                <w:sz w:val="20"/>
                <w:szCs w:val="20"/>
              </w:rPr>
              <w:t xml:space="preserve"> consistently reflective of the roles.</w:t>
            </w:r>
          </w:p>
        </w:tc>
      </w:tr>
    </w:tbl>
    <w:p w:rsidR="009A3994" w:rsidRDefault="009A3994" w:rsidP="00601215"/>
    <w:sectPr w:rsidR="009A3994" w:rsidSect="00E30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42" w:rsidRDefault="00144042" w:rsidP="0033080A">
      <w:pPr>
        <w:spacing w:after="0" w:line="240" w:lineRule="auto"/>
      </w:pPr>
      <w:r>
        <w:separator/>
      </w:r>
    </w:p>
  </w:endnote>
  <w:endnote w:type="continuationSeparator" w:id="0">
    <w:p w:rsidR="00144042" w:rsidRDefault="00144042" w:rsidP="0033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0A" w:rsidRDefault="003308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0A" w:rsidRDefault="003308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0A" w:rsidRDefault="003308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42" w:rsidRDefault="00144042" w:rsidP="0033080A">
      <w:pPr>
        <w:spacing w:after="0" w:line="240" w:lineRule="auto"/>
      </w:pPr>
      <w:r>
        <w:separator/>
      </w:r>
    </w:p>
  </w:footnote>
  <w:footnote w:type="continuationSeparator" w:id="0">
    <w:p w:rsidR="00144042" w:rsidRDefault="00144042" w:rsidP="0033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0A" w:rsidRDefault="003308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0A" w:rsidRDefault="0033080A" w:rsidP="0033080A">
    <w:pPr>
      <w:pStyle w:val="Header"/>
      <w:jc w:val="right"/>
    </w:pPr>
    <w:r>
      <w:t xml:space="preserve">                      </w:t>
    </w:r>
    <w:r w:rsidRPr="0033080A">
      <w:rPr>
        <w:b/>
        <w:sz w:val="32"/>
      </w:rPr>
      <w:t>Walk a Mile in Someone’</w:t>
    </w:r>
    <w:r>
      <w:rPr>
        <w:b/>
        <w:sz w:val="32"/>
      </w:rPr>
      <w:t xml:space="preserve">s Moccasins             </w:t>
    </w:r>
    <w:r w:rsidRPr="0033080A">
      <w:rPr>
        <w:b/>
        <w:sz w:val="32"/>
      </w:rPr>
      <w:t xml:space="preserve">          </w:t>
    </w:r>
    <w:r>
      <w:t>Name_____________________</w:t>
    </w:r>
  </w:p>
  <w:p w:rsidR="0033080A" w:rsidRDefault="003308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0A" w:rsidRDefault="003308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A66"/>
    <w:rsid w:val="000B2641"/>
    <w:rsid w:val="000F3804"/>
    <w:rsid w:val="00144042"/>
    <w:rsid w:val="001B6C9E"/>
    <w:rsid w:val="00223465"/>
    <w:rsid w:val="00235A66"/>
    <w:rsid w:val="0033080A"/>
    <w:rsid w:val="00423EC8"/>
    <w:rsid w:val="00493632"/>
    <w:rsid w:val="00573AFD"/>
    <w:rsid w:val="00601215"/>
    <w:rsid w:val="007A44E1"/>
    <w:rsid w:val="007C26C6"/>
    <w:rsid w:val="008059C8"/>
    <w:rsid w:val="008B2C6F"/>
    <w:rsid w:val="009A3994"/>
    <w:rsid w:val="00A27A5B"/>
    <w:rsid w:val="00A87326"/>
    <w:rsid w:val="00B24383"/>
    <w:rsid w:val="00CD4137"/>
    <w:rsid w:val="00D86CDC"/>
    <w:rsid w:val="00E30A66"/>
    <w:rsid w:val="00F50B56"/>
    <w:rsid w:val="00FB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80A"/>
  </w:style>
  <w:style w:type="paragraph" w:styleId="Footer">
    <w:name w:val="footer"/>
    <w:basedOn w:val="Normal"/>
    <w:link w:val="FooterChar"/>
    <w:uiPriority w:val="99"/>
    <w:semiHidden/>
    <w:unhideWhenUsed/>
    <w:rsid w:val="00330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80A"/>
  </w:style>
  <w:style w:type="paragraph" w:styleId="BalloonText">
    <w:name w:val="Balloon Text"/>
    <w:basedOn w:val="Normal"/>
    <w:link w:val="BalloonTextChar"/>
    <w:uiPriority w:val="99"/>
    <w:semiHidden/>
    <w:unhideWhenUsed/>
    <w:rsid w:val="0033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569B2-705C-4273-A145-32C28FCA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skrutsch</dc:creator>
  <cp:keywords/>
  <dc:description/>
  <cp:lastModifiedBy>skrutsch</cp:lastModifiedBy>
  <cp:revision>17</cp:revision>
  <cp:lastPrinted>2014-10-07T15:59:00Z</cp:lastPrinted>
  <dcterms:created xsi:type="dcterms:W3CDTF">2014-09-26T16:42:00Z</dcterms:created>
  <dcterms:modified xsi:type="dcterms:W3CDTF">2014-10-07T16:11:00Z</dcterms:modified>
</cp:coreProperties>
</file>